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4CB" w:rsidRPr="00421E03" w:rsidRDefault="002424CB" w:rsidP="002424CB">
      <w:pPr>
        <w:jc w:val="center"/>
        <w:rPr>
          <w:rFonts w:ascii="Arial" w:hAnsi="Arial" w:cs="Arial"/>
          <w:b/>
          <w:sz w:val="28"/>
          <w:szCs w:val="28"/>
        </w:rPr>
      </w:pPr>
      <w:r w:rsidRPr="00421E03">
        <w:rPr>
          <w:rFonts w:ascii="Arial" w:hAnsi="Arial" w:cs="Arial"/>
          <w:b/>
          <w:sz w:val="28"/>
          <w:szCs w:val="28"/>
        </w:rPr>
        <w:t>ACTIVIDAD 3</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Título:</w:t>
      </w:r>
      <w:r w:rsidRPr="00421E03">
        <w:rPr>
          <w:rFonts w:ascii="Arial" w:hAnsi="Arial" w:cs="Arial"/>
          <w:sz w:val="22"/>
          <w:szCs w:val="22"/>
        </w:rPr>
        <w:t xml:space="preserve"> “Aprendiendo de </w:t>
      </w:r>
      <w:smartTag w:uri="urn:schemas-microsoft-com:office:smarttags" w:element="PersonName">
        <w:smartTagPr>
          <w:attr w:name="ProductID" w:val="LA FAMILIA"/>
        </w:smartTagPr>
        <w:r w:rsidRPr="00421E03">
          <w:rPr>
            <w:rFonts w:ascii="Arial" w:hAnsi="Arial" w:cs="Arial"/>
            <w:sz w:val="22"/>
            <w:szCs w:val="22"/>
          </w:rPr>
          <w:t>la Familia</w:t>
        </w:r>
      </w:smartTag>
      <w:r w:rsidRPr="00421E03">
        <w:rPr>
          <w:rFonts w:ascii="Arial" w:hAnsi="Arial" w:cs="Arial"/>
          <w:sz w:val="22"/>
          <w:szCs w:val="22"/>
        </w:rPr>
        <w:t xml:space="preserve"> la colaboración y participación”</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Ubicación:</w:t>
      </w:r>
      <w:r w:rsidRPr="00421E03">
        <w:rPr>
          <w:rFonts w:ascii="Arial" w:hAnsi="Arial" w:cs="Arial"/>
          <w:sz w:val="22"/>
          <w:szCs w:val="22"/>
        </w:rPr>
        <w:t xml:space="preserve"> Plano colectivo.</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Dimensión:</w:t>
      </w:r>
      <w:r w:rsidRPr="00421E03">
        <w:rPr>
          <w:rFonts w:ascii="Arial" w:hAnsi="Arial" w:cs="Arial"/>
          <w:sz w:val="22"/>
          <w:szCs w:val="22"/>
        </w:rPr>
        <w:t xml:space="preserve"> Familia</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A quién va dirigido:</w:t>
      </w:r>
      <w:r w:rsidRPr="00421E03">
        <w:rPr>
          <w:rFonts w:ascii="Arial" w:hAnsi="Arial" w:cs="Arial"/>
          <w:sz w:val="22"/>
          <w:szCs w:val="22"/>
        </w:rPr>
        <w:t xml:space="preserve"> Jóvenes</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Duración aproximada:</w:t>
      </w:r>
      <w:r w:rsidRPr="00421E03">
        <w:rPr>
          <w:rFonts w:ascii="Arial" w:hAnsi="Arial" w:cs="Arial"/>
          <w:sz w:val="22"/>
          <w:szCs w:val="22"/>
        </w:rPr>
        <w:t xml:space="preserve"> 1:30  Hrs</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bCs/>
          <w:sz w:val="22"/>
          <w:szCs w:val="22"/>
        </w:rPr>
      </w:pPr>
      <w:r w:rsidRPr="00421E03">
        <w:rPr>
          <w:rFonts w:ascii="Arial" w:hAnsi="Arial" w:cs="Arial"/>
          <w:b/>
          <w:sz w:val="22"/>
          <w:szCs w:val="22"/>
        </w:rPr>
        <w:t xml:space="preserve">Propósito: </w:t>
      </w:r>
      <w:bookmarkStart w:id="0" w:name="_GoBack"/>
      <w:r w:rsidRPr="00421E03">
        <w:rPr>
          <w:rFonts w:ascii="Arial" w:hAnsi="Arial" w:cs="Arial"/>
          <w:sz w:val="22"/>
          <w:szCs w:val="22"/>
        </w:rPr>
        <w:t>Fomentar los valores de la cooperación y participación en la familia.</w:t>
      </w:r>
    </w:p>
    <w:bookmarkEnd w:id="0"/>
    <w:p w:rsidR="002424CB" w:rsidRPr="00421E03" w:rsidRDefault="002424CB" w:rsidP="002424CB">
      <w:pPr>
        <w:jc w:val="both"/>
        <w:rPr>
          <w:rFonts w:ascii="Arial" w:hAnsi="Arial" w:cs="Arial"/>
          <w:b/>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Preparación de la actividad:</w:t>
      </w:r>
      <w:r w:rsidRPr="00421E03">
        <w:rPr>
          <w:rFonts w:ascii="Arial" w:hAnsi="Arial" w:cs="Arial"/>
          <w:sz w:val="22"/>
          <w:szCs w:val="22"/>
        </w:rPr>
        <w:t xml:space="preserve"> Hojas, lápices, copias, cartulinas.</w:t>
      </w:r>
    </w:p>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Ficha Técnica</w:t>
      </w:r>
    </w:p>
    <w:p w:rsidR="002424CB" w:rsidRPr="00421E03" w:rsidRDefault="002424CB" w:rsidP="002424CB">
      <w:pPr>
        <w:ind w:left="360"/>
        <w:jc w:val="both"/>
        <w:rPr>
          <w:rFonts w:ascii="Arial" w:hAnsi="Arial" w:cs="Arial"/>
          <w:sz w:val="22"/>
          <w:szCs w:val="22"/>
        </w:rPr>
      </w:pPr>
    </w:p>
    <w:tbl>
      <w:tblPr>
        <w:tblStyle w:val="Tablaconcuadrcula"/>
        <w:tblW w:w="0" w:type="auto"/>
        <w:tblInd w:w="360" w:type="dxa"/>
        <w:tblLook w:val="01E0" w:firstRow="1" w:lastRow="1" w:firstColumn="1" w:lastColumn="1" w:noHBand="0" w:noVBand="0"/>
      </w:tblPr>
      <w:tblGrid>
        <w:gridCol w:w="8644"/>
      </w:tblGrid>
      <w:tr w:rsidR="002424CB" w:rsidRPr="00421E03" w:rsidTr="00841FCD">
        <w:tc>
          <w:tcPr>
            <w:tcW w:w="8644" w:type="dxa"/>
          </w:tcPr>
          <w:p w:rsidR="002424CB" w:rsidRPr="00421E03" w:rsidRDefault="002424CB" w:rsidP="00841FCD">
            <w:pPr>
              <w:jc w:val="center"/>
              <w:rPr>
                <w:rFonts w:ascii="Arial" w:hAnsi="Arial" w:cs="Arial"/>
                <w:b/>
                <w:sz w:val="22"/>
                <w:szCs w:val="22"/>
              </w:rPr>
            </w:pPr>
          </w:p>
          <w:p w:rsidR="002424CB" w:rsidRPr="00421E03" w:rsidRDefault="002424CB" w:rsidP="00841FCD">
            <w:pPr>
              <w:jc w:val="center"/>
              <w:rPr>
                <w:rFonts w:ascii="Arial" w:hAnsi="Arial" w:cs="Arial"/>
                <w:b/>
                <w:sz w:val="22"/>
                <w:szCs w:val="22"/>
              </w:rPr>
            </w:pPr>
            <w:r w:rsidRPr="00421E03">
              <w:rPr>
                <w:rFonts w:ascii="Arial" w:hAnsi="Arial" w:cs="Arial"/>
                <w:b/>
                <w:sz w:val="22"/>
                <w:szCs w:val="22"/>
              </w:rPr>
              <w:t xml:space="preserve">PARTICIPACION DE </w:t>
            </w:r>
            <w:smartTag w:uri="urn:schemas-microsoft-com:office:smarttags" w:element="PersonName">
              <w:smartTagPr>
                <w:attr w:name="ProductID" w:val="LA FAMILIA EN"/>
              </w:smartTagPr>
              <w:smartTag w:uri="urn:schemas-microsoft-com:office:smarttags" w:element="PersonName">
                <w:smartTagPr>
                  <w:attr w:name="ProductID" w:val="LA FAMILIA"/>
                </w:smartTagPr>
                <w:r w:rsidRPr="00421E03">
                  <w:rPr>
                    <w:rFonts w:ascii="Arial" w:hAnsi="Arial" w:cs="Arial"/>
                    <w:b/>
                    <w:sz w:val="22"/>
                    <w:szCs w:val="22"/>
                  </w:rPr>
                  <w:t>LA FAMILIA</w:t>
                </w:r>
              </w:smartTag>
              <w:r w:rsidRPr="00421E03">
                <w:rPr>
                  <w:rFonts w:ascii="Arial" w:hAnsi="Arial" w:cs="Arial"/>
                  <w:b/>
                  <w:sz w:val="22"/>
                  <w:szCs w:val="22"/>
                </w:rPr>
                <w:t xml:space="preserve"> EN</w:t>
              </w:r>
            </w:smartTag>
            <w:r w:rsidRPr="00421E03">
              <w:rPr>
                <w:rFonts w:ascii="Arial" w:hAnsi="Arial" w:cs="Arial"/>
                <w:b/>
                <w:sz w:val="22"/>
                <w:szCs w:val="22"/>
              </w:rPr>
              <w:t xml:space="preserve"> </w:t>
            </w:r>
            <w:smartTag w:uri="urn:schemas-microsoft-com:office:smarttags" w:element="PersonName">
              <w:smartTagPr>
                <w:attr w:name="ProductID" w:val="la Escuela"/>
              </w:smartTagPr>
              <w:r w:rsidRPr="00421E03">
                <w:rPr>
                  <w:rFonts w:ascii="Arial" w:hAnsi="Arial" w:cs="Arial"/>
                  <w:b/>
                  <w:sz w:val="22"/>
                  <w:szCs w:val="22"/>
                </w:rPr>
                <w:t>LA ESCUELA</w:t>
              </w:r>
            </w:smartTag>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t>El aprendizaje de niños y adolescentes está estrechamente relacionado a las experiencias de la vida cotidiana. Estas experiencias significativas se llevan a cabo tanto en la familia como en la escuela y en otros ambientes que puedan frecuentar. En el caso de la escuela los profesores son conscientes que lo que ellos enseñan debe prolongarse al ámbito del hogar, por lo que de diversas formas procuran establecer puentes de comunicación cuya finalidad redunde en beneficio de los alumnos. Para ello, la participación de los padres u otros adultos responsables de la educación del estudiante es imprescindible.</w:t>
            </w:r>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t>La familia y la escuela comparten objetivos comunes como el de la educación, el de la socialización y el desarrollo de habilidades para enfrentar la vida. Es por ello que se requiere de una complementación entre familia y escuela y una continuidad en los mensajes y enseñanzas que proponen. Generar buenas relaciones de colaboración e intercambio es fundamental.</w:t>
            </w:r>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t xml:space="preserve">Cuando se crea un canal de comunicación abierto y de confianza mutua, la acción educativa cobra mayor fuerza. La escuela se ve fortalecida por el apoyo de </w:t>
            </w:r>
            <w:smartTag w:uri="urn:schemas-microsoft-com:office:smarttags" w:element="PersonName">
              <w:smartTagPr>
                <w:attr w:name="ProductID" w:val="LA FAMILIA"/>
              </w:smartTagPr>
              <w:r w:rsidRPr="00421E03">
                <w:rPr>
                  <w:rFonts w:ascii="Arial" w:hAnsi="Arial" w:cs="Arial"/>
                  <w:sz w:val="22"/>
                  <w:szCs w:val="22"/>
                </w:rPr>
                <w:t>la Familia</w:t>
              </w:r>
            </w:smartTag>
            <w:r w:rsidRPr="00421E03">
              <w:rPr>
                <w:rFonts w:ascii="Arial" w:hAnsi="Arial" w:cs="Arial"/>
                <w:sz w:val="22"/>
                <w:szCs w:val="22"/>
              </w:rPr>
              <w:t xml:space="preserve"> y viceversa. Algo que puede convertirse en un serio conflicto y afectar el desarrollo de los estudiantes es la separación ó pero aún, el enfrentamiento entre sus dos principales instituciones de referencia.</w:t>
            </w:r>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t>Pese a los beneficios que se pueden obtener con la participación de la familia, principalmente de los padres, la realidad es que suele ser deficiente en muchos casos. Por su parte la escuela debe comprender que lograr la participación puede ser una tarea complicada y a mediano plazo.</w:t>
            </w:r>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t>La participación de los padres en la vida escolar se puede dar en el aula misma cuando se diseñan actividades específicas, ó bien en festejos, actividades culturales, cursos, ó bien por que la escuela ofrece servicios como la consejería. También existen espacios privilegiados como las asociaciones de padres de familias ó algún comité específico. En casa también pueden participar realizando acciones o tareas con los hijos ó bien aportando a las necesidades materiales de la escuela.</w:t>
            </w:r>
          </w:p>
          <w:p w:rsidR="002424CB" w:rsidRPr="00421E03" w:rsidRDefault="002424CB" w:rsidP="00841FCD">
            <w:pPr>
              <w:jc w:val="both"/>
              <w:rPr>
                <w:rFonts w:ascii="Arial" w:hAnsi="Arial" w:cs="Arial"/>
                <w:sz w:val="22"/>
                <w:szCs w:val="22"/>
              </w:rPr>
            </w:pPr>
          </w:p>
          <w:p w:rsidR="002424CB" w:rsidRPr="00421E03" w:rsidRDefault="002424CB" w:rsidP="00841FCD">
            <w:pPr>
              <w:jc w:val="both"/>
              <w:rPr>
                <w:rFonts w:ascii="Arial" w:hAnsi="Arial" w:cs="Arial"/>
                <w:sz w:val="22"/>
                <w:szCs w:val="22"/>
              </w:rPr>
            </w:pPr>
            <w:r w:rsidRPr="00421E03">
              <w:rPr>
                <w:rFonts w:ascii="Arial" w:hAnsi="Arial" w:cs="Arial"/>
                <w:sz w:val="22"/>
                <w:szCs w:val="22"/>
              </w:rPr>
              <w:lastRenderedPageBreak/>
              <w:t>Tanto las autoridades y docentes tienen expectativas sobre el apoyo que reciben de los padres y viceversa. Estas no siempre se cumplen y es importante ser conscientes de ello para evitar frustraciones inútiles. Lo más adecuado es el diálogo y la presencia constante de los padres en el ambiente escolar a fin de ir comprendiendo las posibilidades de participación y generar espacios y actividades que sean percibidas como útiles.</w:t>
            </w:r>
          </w:p>
          <w:p w:rsidR="002424CB" w:rsidRPr="00421E03" w:rsidRDefault="002424CB" w:rsidP="00841FCD">
            <w:pPr>
              <w:jc w:val="both"/>
              <w:rPr>
                <w:rFonts w:ascii="Arial" w:hAnsi="Arial" w:cs="Arial"/>
                <w:sz w:val="22"/>
                <w:szCs w:val="22"/>
              </w:rPr>
            </w:pPr>
          </w:p>
          <w:p w:rsidR="002424CB" w:rsidRPr="00421E03" w:rsidRDefault="002424CB" w:rsidP="00841FCD">
            <w:pPr>
              <w:jc w:val="right"/>
              <w:rPr>
                <w:rFonts w:ascii="Arial" w:hAnsi="Arial" w:cs="Arial"/>
                <w:sz w:val="20"/>
                <w:szCs w:val="20"/>
              </w:rPr>
            </w:pPr>
            <w:r w:rsidRPr="00421E03">
              <w:rPr>
                <w:rFonts w:ascii="Arial" w:hAnsi="Arial" w:cs="Arial"/>
                <w:sz w:val="20"/>
                <w:szCs w:val="20"/>
              </w:rPr>
              <w:t xml:space="preserve">Texto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p w:rsidR="002424CB" w:rsidRPr="00421E03" w:rsidRDefault="002424CB" w:rsidP="00841FCD">
            <w:pPr>
              <w:jc w:val="both"/>
              <w:rPr>
                <w:rFonts w:ascii="Arial" w:hAnsi="Arial" w:cs="Arial"/>
                <w:sz w:val="22"/>
                <w:szCs w:val="22"/>
              </w:rPr>
            </w:pPr>
          </w:p>
        </w:tc>
      </w:tr>
    </w:tbl>
    <w:p w:rsidR="002424CB" w:rsidRPr="00421E03" w:rsidRDefault="002424CB" w:rsidP="002424CB">
      <w:pPr>
        <w:jc w:val="both"/>
        <w:rPr>
          <w:rFonts w:ascii="Arial" w:hAnsi="Arial" w:cs="Arial"/>
          <w:sz w:val="22"/>
          <w:szCs w:val="22"/>
        </w:rPr>
      </w:pPr>
    </w:p>
    <w:p w:rsidR="002424CB" w:rsidRPr="00421E03" w:rsidRDefault="002424CB" w:rsidP="002424CB">
      <w:pPr>
        <w:jc w:val="both"/>
        <w:rPr>
          <w:rFonts w:ascii="Arial" w:hAnsi="Arial" w:cs="Arial"/>
          <w:sz w:val="22"/>
          <w:szCs w:val="22"/>
        </w:rPr>
      </w:pPr>
      <w:r w:rsidRPr="00421E03">
        <w:rPr>
          <w:rFonts w:ascii="Arial" w:hAnsi="Arial" w:cs="Arial"/>
          <w:b/>
          <w:sz w:val="22"/>
          <w:szCs w:val="22"/>
        </w:rPr>
        <w:t>Mecánica de aplicación</w:t>
      </w:r>
      <w:r w:rsidRPr="00421E03">
        <w:rPr>
          <w:rFonts w:ascii="Arial" w:hAnsi="Arial" w:cs="Arial"/>
          <w:sz w:val="22"/>
          <w:szCs w:val="22"/>
        </w:rPr>
        <w:t>.</w:t>
      </w:r>
    </w:p>
    <w:p w:rsidR="002424CB" w:rsidRPr="00421E03" w:rsidRDefault="002424CB" w:rsidP="002424CB">
      <w:pPr>
        <w:jc w:val="both"/>
        <w:rPr>
          <w:rFonts w:ascii="Arial" w:hAnsi="Arial" w:cs="Arial"/>
          <w:sz w:val="22"/>
          <w:szCs w:val="22"/>
        </w:rPr>
      </w:pPr>
    </w:p>
    <w:p w:rsidR="002424CB" w:rsidRPr="00421E03" w:rsidRDefault="002424CB" w:rsidP="002424CB">
      <w:pPr>
        <w:numPr>
          <w:ilvl w:val="0"/>
          <w:numId w:val="15"/>
        </w:numPr>
        <w:jc w:val="both"/>
        <w:rPr>
          <w:rFonts w:ascii="Arial" w:hAnsi="Arial" w:cs="Arial"/>
          <w:sz w:val="22"/>
          <w:szCs w:val="22"/>
        </w:rPr>
      </w:pPr>
      <w:r w:rsidRPr="00421E03">
        <w:rPr>
          <w:rFonts w:ascii="Arial" w:hAnsi="Arial" w:cs="Arial"/>
          <w:sz w:val="22"/>
          <w:szCs w:val="22"/>
        </w:rPr>
        <w:t>El coordinador de la sesión puede iniciar solicitando a los asistentes que mencionen a partir de su experiencia familiar, cómo han aprendido la colaboración y participación en la escuela. Los asistentes presentan algunos ejemplos.</w:t>
      </w:r>
    </w:p>
    <w:p w:rsidR="002424CB" w:rsidRPr="00421E03" w:rsidRDefault="002424CB" w:rsidP="002424CB">
      <w:pPr>
        <w:ind w:left="360"/>
        <w:jc w:val="both"/>
        <w:rPr>
          <w:rFonts w:ascii="Arial" w:hAnsi="Arial" w:cs="Arial"/>
          <w:sz w:val="22"/>
          <w:szCs w:val="22"/>
        </w:rPr>
      </w:pPr>
    </w:p>
    <w:p w:rsidR="002424CB" w:rsidRPr="00421E03" w:rsidRDefault="002424CB" w:rsidP="002424CB">
      <w:pPr>
        <w:numPr>
          <w:ilvl w:val="0"/>
          <w:numId w:val="15"/>
        </w:numPr>
        <w:jc w:val="both"/>
        <w:rPr>
          <w:rFonts w:ascii="Arial" w:hAnsi="Arial" w:cs="Arial"/>
          <w:sz w:val="22"/>
          <w:szCs w:val="22"/>
        </w:rPr>
      </w:pPr>
      <w:r w:rsidRPr="00421E03">
        <w:rPr>
          <w:rFonts w:ascii="Arial" w:hAnsi="Arial" w:cs="Arial"/>
          <w:sz w:val="22"/>
          <w:szCs w:val="22"/>
        </w:rPr>
        <w:t>Después de escuchar los ejemplos, el coordinador de la sesión invita  a identificar los principales motivos que existen en las familias para participar en la escuela y los motivos para no hacerlo. Los resultados se ponen a la vista.</w:t>
      </w:r>
    </w:p>
    <w:p w:rsidR="002424CB" w:rsidRPr="00421E03" w:rsidRDefault="002424CB" w:rsidP="002424CB">
      <w:pPr>
        <w:jc w:val="both"/>
        <w:rPr>
          <w:rFonts w:ascii="Arial" w:hAnsi="Arial" w:cs="Arial"/>
          <w:sz w:val="22"/>
          <w:szCs w:val="22"/>
        </w:rPr>
      </w:pPr>
    </w:p>
    <w:p w:rsidR="002424CB" w:rsidRPr="00421E03" w:rsidRDefault="002424CB" w:rsidP="002424CB">
      <w:pPr>
        <w:numPr>
          <w:ilvl w:val="0"/>
          <w:numId w:val="15"/>
        </w:numPr>
        <w:jc w:val="both"/>
        <w:rPr>
          <w:rFonts w:ascii="Arial" w:hAnsi="Arial" w:cs="Arial"/>
          <w:sz w:val="22"/>
          <w:szCs w:val="22"/>
        </w:rPr>
      </w:pPr>
      <w:r w:rsidRPr="00421E03">
        <w:rPr>
          <w:rFonts w:ascii="Arial" w:hAnsi="Arial" w:cs="Arial"/>
          <w:sz w:val="22"/>
          <w:szCs w:val="22"/>
        </w:rPr>
        <w:t>Una actividad complementaria que se puede trabajar antes o después de la sesión es la de identificar a las familias más participativas de la escuela y entrevistarlas. Para ello pueden ser de utilidad las siguientes preguntas: ¿Por qué considera importante su participación en actividades de la escuela? ¿Qué beneficios obtiene al participar? ¿Cómo pueden colaborar las familias en actividades escolares? ¿Cómo motivar a las familias que no participan en la vida escolar? ¿Qué pueden hacer los jóvenes para motivar a sus familias para que colaboren?</w:t>
      </w:r>
    </w:p>
    <w:p w:rsidR="002424CB" w:rsidRPr="00421E03" w:rsidRDefault="002424CB" w:rsidP="002424CB">
      <w:pPr>
        <w:jc w:val="both"/>
        <w:rPr>
          <w:rFonts w:ascii="Arial" w:hAnsi="Arial" w:cs="Arial"/>
          <w:sz w:val="22"/>
          <w:szCs w:val="22"/>
        </w:rPr>
      </w:pPr>
    </w:p>
    <w:p w:rsidR="002424CB" w:rsidRPr="00421E03" w:rsidRDefault="002424CB" w:rsidP="002424CB">
      <w:pPr>
        <w:numPr>
          <w:ilvl w:val="0"/>
          <w:numId w:val="15"/>
        </w:numPr>
        <w:jc w:val="both"/>
        <w:rPr>
          <w:rFonts w:ascii="Arial" w:hAnsi="Arial" w:cs="Arial"/>
          <w:sz w:val="22"/>
          <w:szCs w:val="22"/>
        </w:rPr>
      </w:pPr>
      <w:r w:rsidRPr="00421E03">
        <w:rPr>
          <w:rFonts w:ascii="Arial" w:hAnsi="Arial" w:cs="Arial"/>
          <w:sz w:val="22"/>
          <w:szCs w:val="22"/>
        </w:rPr>
        <w:t>Carta a las familias. A partir de lo reflexionado el grupo de jóvenes escribirá una carta dirigida a los padres de familia sobre el Derecho a la participación de la familia en la escuela. Será un texto sencillo que presente los valores y motivaciones que los jóvenes identifiquen para que las familias participen en actividades escolares. De manera particular en las acciones relacionadas con el programa Construye T, para ello es importante estar en comunicación con el Comité respectivo.</w:t>
      </w:r>
    </w:p>
    <w:p w:rsidR="002424CB" w:rsidRPr="00421E03" w:rsidRDefault="002424CB" w:rsidP="002424CB">
      <w:pPr>
        <w:jc w:val="both"/>
        <w:rPr>
          <w:rFonts w:ascii="Arial" w:hAnsi="Arial" w:cs="Arial"/>
          <w:sz w:val="22"/>
          <w:szCs w:val="22"/>
        </w:rPr>
      </w:pPr>
    </w:p>
    <w:p w:rsidR="002424CB" w:rsidRPr="00421E03" w:rsidRDefault="002424CB" w:rsidP="002424CB">
      <w:pPr>
        <w:numPr>
          <w:ilvl w:val="0"/>
          <w:numId w:val="15"/>
        </w:numPr>
        <w:jc w:val="both"/>
        <w:rPr>
          <w:rFonts w:ascii="Arial" w:hAnsi="Arial" w:cs="Arial"/>
          <w:sz w:val="22"/>
          <w:szCs w:val="22"/>
        </w:rPr>
      </w:pPr>
      <w:r w:rsidRPr="00421E03">
        <w:rPr>
          <w:rFonts w:ascii="Arial" w:hAnsi="Arial" w:cs="Arial"/>
          <w:sz w:val="22"/>
          <w:szCs w:val="22"/>
        </w:rPr>
        <w:t>Difusión. El grupo aprobará la redacción final y hará copias para que los jóvenes puedan enviarla a sus hogares. Si existe alguna sesión posterior se puede analizar cuál fue la respuesta de los padres ante la carta y dar seguimiento a las acciones para que en algún momento realmente participen en algo concreto.</w:t>
      </w:r>
    </w:p>
    <w:p w:rsidR="002424CB" w:rsidRPr="00421E03" w:rsidRDefault="002424CB" w:rsidP="002424CB">
      <w:pPr>
        <w:jc w:val="both"/>
        <w:rPr>
          <w:rFonts w:ascii="Arial" w:hAnsi="Arial" w:cs="Arial"/>
          <w:sz w:val="22"/>
          <w:szCs w:val="22"/>
        </w:rPr>
      </w:pPr>
    </w:p>
    <w:p w:rsidR="002424CB" w:rsidRPr="00421E03" w:rsidRDefault="002424CB" w:rsidP="002424CB">
      <w:pPr>
        <w:rPr>
          <w:rFonts w:ascii="Arial" w:hAnsi="Arial" w:cs="Arial"/>
          <w:sz w:val="22"/>
          <w:szCs w:val="22"/>
        </w:rPr>
      </w:pPr>
      <w:r w:rsidRPr="00421E03">
        <w:rPr>
          <w:rFonts w:ascii="Arial" w:hAnsi="Arial" w:cs="Arial"/>
          <w:b/>
          <w:sz w:val="22"/>
          <w:szCs w:val="22"/>
        </w:rPr>
        <w:t>Seguimiento:</w:t>
      </w:r>
      <w:r w:rsidRPr="00421E03">
        <w:rPr>
          <w:rFonts w:ascii="Arial" w:hAnsi="Arial" w:cs="Arial"/>
          <w:sz w:val="22"/>
          <w:szCs w:val="22"/>
        </w:rPr>
        <w:t xml:space="preserve"> Se sugiere llevara acabo la actividad de difusión y evaluación.</w:t>
      </w:r>
    </w:p>
    <w:p w:rsidR="002424CB" w:rsidRPr="00421E03" w:rsidRDefault="002424CB" w:rsidP="002424CB">
      <w:pPr>
        <w:rPr>
          <w:rFonts w:ascii="Arial" w:hAnsi="Arial" w:cs="Arial"/>
          <w:sz w:val="22"/>
          <w:szCs w:val="22"/>
        </w:rPr>
      </w:pPr>
    </w:p>
    <w:p w:rsidR="00292002" w:rsidRPr="002424CB" w:rsidRDefault="00292002" w:rsidP="002424CB"/>
    <w:sectPr w:rsidR="00292002" w:rsidRPr="002424CB"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3"/>
  </w:num>
  <w:num w:numId="4">
    <w:abstractNumId w:val="7"/>
  </w:num>
  <w:num w:numId="5">
    <w:abstractNumId w:val="6"/>
  </w:num>
  <w:num w:numId="6">
    <w:abstractNumId w:val="12"/>
  </w:num>
  <w:num w:numId="7">
    <w:abstractNumId w:val="0"/>
  </w:num>
  <w:num w:numId="8">
    <w:abstractNumId w:val="11"/>
  </w:num>
  <w:num w:numId="9">
    <w:abstractNumId w:val="5"/>
  </w:num>
  <w:num w:numId="10">
    <w:abstractNumId w:val="4"/>
  </w:num>
  <w:num w:numId="11">
    <w:abstractNumId w:val="2"/>
  </w:num>
  <w:num w:numId="12">
    <w:abstractNumId w:val="10"/>
  </w:num>
  <w:num w:numId="13">
    <w:abstractNumId w:val="14"/>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23DDB"/>
    <w:rsid w:val="002424CB"/>
    <w:rsid w:val="00292002"/>
    <w:rsid w:val="00360ACA"/>
    <w:rsid w:val="00367906"/>
    <w:rsid w:val="006B5459"/>
    <w:rsid w:val="00894D1A"/>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4218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2010-06-29T21:26:00Z</dcterms:created>
  <dcterms:modified xsi:type="dcterms:W3CDTF">2010-06-29T21:26:00Z</dcterms:modified>
</cp:coreProperties>
</file>